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2" w:rsidRPr="003757CD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</w:pPr>
      <w:r w:rsidRPr="003757CD">
        <w:rPr>
          <w:rFonts w:ascii="Palatino Linotype" w:hAnsi="Palatino Linotype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DCF2" wp14:editId="233EFD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3757CD" w:rsidRDefault="004B3A92" w:rsidP="004B3A92">
                            <w:pPr>
                              <w:ind w:left="284"/>
                              <w:jc w:val="center"/>
                              <w:rPr>
                                <w:rFonts w:ascii="Palatino Linotype" w:hAnsi="Palatino Linotype"/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57CD">
                              <w:rPr>
                                <w:rFonts w:ascii="Palatino Linotype" w:eastAsia="Times New Roman" w:hAnsi="Palatino Linotype" w:cs="Arial"/>
                                <w:b/>
                                <w:color w:val="262626" w:themeColor="text1" w:themeTint="D9"/>
                                <w:sz w:val="32"/>
                                <w:szCs w:val="52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Наиболее важные способности и умения, подлежащие развитию у одаренных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4B3A92" w:rsidRPr="003757CD" w:rsidRDefault="004B3A92" w:rsidP="004B3A92">
                      <w:pPr>
                        <w:ind w:left="284"/>
                        <w:jc w:val="center"/>
                        <w:rPr>
                          <w:rFonts w:ascii="Palatino Linotype" w:hAnsi="Palatino Linotype"/>
                          <w:b/>
                          <w:noProof/>
                          <w:color w:val="262626" w:themeColor="text1" w:themeTint="D9"/>
                          <w:sz w:val="3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57CD">
                        <w:rPr>
                          <w:rFonts w:ascii="Palatino Linotype" w:eastAsia="Times New Roman" w:hAnsi="Palatino Linotype" w:cs="Arial"/>
                          <w:b/>
                          <w:color w:val="262626" w:themeColor="text1" w:themeTint="D9"/>
                          <w:sz w:val="32"/>
                          <w:szCs w:val="52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Наиболее важные способности и умения, подлежащие развитию у одаренных детей.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7CD">
        <w:rPr>
          <w:rFonts w:ascii="Palatino Linotype" w:hAnsi="Palatino Linotype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31883" wp14:editId="3A5034C7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5064B2" w:rsidRDefault="004B3A9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D9B40B" id="Надпись 2" o:spid="_x0000_s1027" type="#_x0000_t202" style="position:absolute;left:0;text-align:left;margin-left:0;margin-top:-.7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eEnKWD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4B3A92" w:rsidRPr="005064B2" w:rsidRDefault="004B3A9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7CD"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  <w:t>1. Познавательные способности и навыки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bookmarkStart w:id="0" w:name="_GoBack"/>
      <w:bookmarkEnd w:id="0"/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Владение большим объемом информации.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Богатый словарный запас.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Перенос усвоенного на новый материал.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Установление причинно- следственных связей.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Обнаружение скрытых зависимостей и связей.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делать выводы.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интегрировать и синтезировать информацию.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Участие в решении сложных проблем.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Организация информации.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улавливать сложные идеи.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замечать тонкие различия.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Чувствительность к противоречиям.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Использование альтернативных путей поиска информации.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Анализ ситуаций.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оценивать как сам процесс, так и результат.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предвидеть последствия.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Умение рассуждать.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Построение гипотез.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Применение идей на практике.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Способность к преобразованиям.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Критичность в мышлении.</w:t>
      </w:r>
    </w:p>
    <w:p w:rsidR="004B3A92" w:rsidRPr="003757CD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Высокая любознательность.</w:t>
      </w:r>
    </w:p>
    <w:p w:rsidR="004B3A92" w:rsidRPr="003757CD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  <w:t>2.Творческие способности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Способность рисковать.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Дивергентное мышление.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Гибкость в мышлении и действиях.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Быстрота мышления.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Способность высказывать оригинальные идеи, изобретать что-то новое.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Богатое воображение.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Восприятие неоднозначных вещей.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Высокие эстетические ценности.</w:t>
      </w:r>
    </w:p>
    <w:p w:rsidR="004B3A92" w:rsidRPr="003757CD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Развитая интуиция.</w:t>
      </w:r>
    </w:p>
    <w:p w:rsidR="004B3A92" w:rsidRPr="003757CD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b/>
          <w:bCs/>
          <w:color w:val="000000"/>
          <w:sz w:val="24"/>
          <w:szCs w:val="28"/>
          <w:lang w:eastAsia="ru-RU"/>
        </w:rPr>
        <w:t>3. Особенности эмоциональной сферы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Реалистическая Я-концепция.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Уважение к другим.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lastRenderedPageBreak/>
        <w:t>Эмпатическое отношение к людям.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Терпимость к особенностям других людей.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Склонность к самоанализу.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Терпимое отношение к критике.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Готовность делиться вещами и идеями.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Настойчивость в выполнении задания.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Независимость в мышлении и поведении.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Отсутствие нетерпения в ожидании вознаграждения.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proofErr w:type="spellStart"/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Соревновательность</w:t>
      </w:r>
      <w:proofErr w:type="spellEnd"/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Чувство юмора.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Чуткость к анализу нравственных проблем.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Уверенность в своих силах и способностях.</w:t>
      </w:r>
    </w:p>
    <w:p w:rsidR="004B3A92" w:rsidRPr="003757CD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</w:pPr>
      <w:r w:rsidRPr="003757CD">
        <w:rPr>
          <w:rFonts w:ascii="Palatino Linotype" w:eastAsia="Times New Roman" w:hAnsi="Palatino Linotype" w:cs="Arial"/>
          <w:color w:val="000000"/>
          <w:sz w:val="24"/>
          <w:szCs w:val="28"/>
          <w:lang w:eastAsia="ru-RU"/>
        </w:rPr>
        <w:t>Внутренняя мотивация.</w:t>
      </w:r>
    </w:p>
    <w:p w:rsidR="004B3A92" w:rsidRPr="003757CD" w:rsidRDefault="004B3A92" w:rsidP="004B3A92">
      <w:pPr>
        <w:ind w:left="567" w:hanging="141"/>
        <w:rPr>
          <w:rFonts w:ascii="Palatino Linotype" w:hAnsi="Palatino Linotype"/>
          <w:sz w:val="24"/>
          <w:szCs w:val="28"/>
        </w:rPr>
      </w:pPr>
    </w:p>
    <w:p w:rsidR="005064B2" w:rsidRPr="003757CD" w:rsidRDefault="005064B2" w:rsidP="004B3A92">
      <w:pPr>
        <w:tabs>
          <w:tab w:val="left" w:pos="426"/>
        </w:tabs>
        <w:ind w:left="567" w:hanging="141"/>
        <w:jc w:val="both"/>
        <w:rPr>
          <w:rFonts w:ascii="Palatino Linotype" w:hAnsi="Palatino Linotype"/>
          <w:sz w:val="24"/>
          <w:szCs w:val="28"/>
        </w:rPr>
      </w:pPr>
    </w:p>
    <w:sectPr w:rsidR="005064B2" w:rsidRPr="003757CD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406E50"/>
    <w:multiLevelType w:val="multilevel"/>
    <w:tmpl w:val="9CD4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630B3"/>
    <w:multiLevelType w:val="multilevel"/>
    <w:tmpl w:val="09D8F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5D0E"/>
    <w:multiLevelType w:val="multilevel"/>
    <w:tmpl w:val="6214F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3757CD"/>
    <w:rsid w:val="004B3A92"/>
    <w:rsid w:val="005064B2"/>
    <w:rsid w:val="00953E5C"/>
    <w:rsid w:val="00B3057E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1</cp:lastModifiedBy>
  <cp:revision>9</cp:revision>
  <dcterms:created xsi:type="dcterms:W3CDTF">2014-09-28T08:14:00Z</dcterms:created>
  <dcterms:modified xsi:type="dcterms:W3CDTF">2025-02-16T18:40:00Z</dcterms:modified>
</cp:coreProperties>
</file>