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1C" w:rsidRPr="00E9261C" w:rsidRDefault="00E9261C" w:rsidP="00E9261C">
      <w:pPr>
        <w:shd w:val="clear" w:color="auto" w:fill="FFFFFF"/>
        <w:spacing w:after="360" w:line="600" w:lineRule="atLeast"/>
        <w:ind w:left="2400" w:right="2400"/>
        <w:jc w:val="center"/>
        <w:outlineLvl w:val="1"/>
        <w:rPr>
          <w:rFonts w:ascii="Arial" w:eastAsia="Times New Roman" w:hAnsi="Arial" w:cs="Arial"/>
          <w:caps/>
          <w:color w:val="4E4E4E"/>
          <w:spacing w:val="24"/>
          <w:sz w:val="45"/>
          <w:szCs w:val="45"/>
        </w:rPr>
      </w:pPr>
      <w:r w:rsidRPr="00E9261C">
        <w:rPr>
          <w:rFonts w:ascii="Arial" w:eastAsia="Times New Roman" w:hAnsi="Arial" w:cs="Arial"/>
          <w:caps/>
          <w:color w:val="4E4E4E"/>
          <w:spacing w:val="24"/>
          <w:sz w:val="45"/>
          <w:szCs w:val="45"/>
        </w:rPr>
        <w:t>ПАМЯТКА ДЛЯ РОДИТЕЛЕЙ: КАК ГОВОРИТЬ С ДЕТЬМИ О ВРЕДЕ АЛКОГОЛЯ И КУРЕНИЯ?</w:t>
      </w:r>
    </w:p>
    <w:p w:rsidR="00E9261C" w:rsidRPr="00E9261C" w:rsidRDefault="00E9261C" w:rsidP="00E9261C">
      <w:pPr>
        <w:numPr>
          <w:ilvl w:val="0"/>
          <w:numId w:val="1"/>
        </w:numPr>
        <w:shd w:val="clear" w:color="auto" w:fill="FFFFFF"/>
        <w:spacing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212529"/>
          <w:sz w:val="20"/>
          <w:szCs w:val="20"/>
        </w:rPr>
      </w:pPr>
      <w:bookmarkStart w:id="0" w:name="_GoBack"/>
      <w:bookmarkEnd w:id="0"/>
    </w:p>
    <w:p w:rsidR="00E9261C" w:rsidRPr="00E9261C" w:rsidRDefault="00E9261C" w:rsidP="00E9261C">
      <w:pPr>
        <w:numPr>
          <w:ilvl w:val="0"/>
          <w:numId w:val="1"/>
        </w:numPr>
        <w:shd w:val="clear" w:color="auto" w:fill="FFFFFF"/>
        <w:spacing w:line="240" w:lineRule="auto"/>
        <w:ind w:left="0"/>
        <w:jc w:val="center"/>
        <w:textAlignment w:val="top"/>
        <w:rPr>
          <w:rFonts w:ascii="Arial" w:eastAsia="Times New Roman" w:hAnsi="Arial" w:cs="Arial"/>
          <w:color w:val="212529"/>
          <w:sz w:val="20"/>
          <w:szCs w:val="20"/>
        </w:rPr>
      </w:pPr>
    </w:p>
    <w:p w:rsidR="00E9261C" w:rsidRPr="00E9261C" w:rsidRDefault="00E9261C" w:rsidP="00E9261C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9261C">
        <w:rPr>
          <w:rFonts w:ascii="Segoe UI" w:eastAsia="Times New Roman" w:hAnsi="Segoe UI" w:cs="Segoe UI"/>
          <w:noProof/>
          <w:color w:val="212529"/>
          <w:sz w:val="24"/>
          <w:szCs w:val="24"/>
        </w:rPr>
        <w:drawing>
          <wp:inline distT="0" distB="0" distL="0" distR="0" wp14:anchorId="67888E1F" wp14:editId="7CC11E9D">
            <wp:extent cx="9067800" cy="5448300"/>
            <wp:effectExtent l="0" t="0" r="0" b="0"/>
            <wp:docPr id="1" name="Рисунок 1" descr="https://xn--80adrabb4aegksdjbafk0u.xn--p1ai/upload/iblock/58f/w6gqdu6mp7vc16fbeu1m15ptgtrf3uyh/%D0%98%D0%92%20%D0%B4%D1%80%D1%83%D0%B3%D0%BE%D0%B9%20%D1%80%D0%B0%D0%B7%D0%BC%D0%B5%D1%80%20%286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rabb4aegksdjbafk0u.xn--p1ai/upload/iblock/58f/w6gqdu6mp7vc16fbeu1m15ptgtrf3uyh/%D0%98%D0%92%20%D0%B4%D1%80%D1%83%D0%B3%D0%BE%D0%B9%20%D1%80%D0%B0%D0%B7%D0%BC%D0%B5%D1%80%20%286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Каждый родитель хочет, чтобы его ребёнок вырос здоровым и счастливым. Естественно, взрослых волнует, как уберечь детей от пристрастия к алкоголю и курению. Подробнее об этом – в нашей памятке.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Почему дети начинают курить и употреблять алкоголь?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Прежде, чем говорить с ребёнком, нужно разобраться в причинах, которые могут его спровоцировать и привести к зависимому поведению.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lastRenderedPageBreak/>
        <w:t>Если ребёнок становится свидетелем того, как взрослые в его семье курят или употребляют алкоголь, у него возникает </w:t>
      </w:r>
      <w:r w:rsidRPr="00E9261C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</w:rPr>
        <w:t>естественное любопытство</w:t>
      </w:r>
      <w:r w:rsidRPr="00E9261C">
        <w:rPr>
          <w:rFonts w:ascii="Arial" w:eastAsia="Times New Roman" w:hAnsi="Arial" w:cs="Arial"/>
          <w:color w:val="212529"/>
          <w:sz w:val="24"/>
          <w:szCs w:val="24"/>
        </w:rPr>
        <w:t>, желание попробовать то, что делают взрослые.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У маленьких детей это скорее игра, подражание, у подростков – способ отстоять свою взрослость.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Говорите правду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Детям младшего возраста важно говорить, что эти привычки причиняют вред здоровью, мешают заниматься любимыми занятиями. В разговоре важно </w:t>
      </w:r>
      <w:r w:rsidRPr="00E9261C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</w:rPr>
        <w:t>не пугать и не запрещать,</w:t>
      </w:r>
      <w:r w:rsidRPr="00E9261C">
        <w:rPr>
          <w:rFonts w:ascii="Arial" w:eastAsia="Times New Roman" w:hAnsi="Arial" w:cs="Arial"/>
          <w:color w:val="212529"/>
          <w:sz w:val="24"/>
          <w:szCs w:val="24"/>
        </w:rPr>
        <w:t> а говорить о том, что вы хотите, чтобы ребёнок был здоров и счастлив.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Это же важно слышать и подростку, но с ним можно аккуратно говорить о своём опыте:</w:t>
      </w:r>
    </w:p>
    <w:p w:rsidR="00E9261C" w:rsidRPr="00E9261C" w:rsidRDefault="00E9261C" w:rsidP="00E9261C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Как вы переживали такие ситуации, что вами двигало? (любопытство, желание не выделяться в группе сверстников, уговорили друзья и т. д.)</w:t>
      </w:r>
    </w:p>
    <w:p w:rsidR="00E9261C" w:rsidRPr="00E9261C" w:rsidRDefault="00E9261C" w:rsidP="00E9261C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Насколько сложно было противостоять тому, что делают все?</w:t>
      </w:r>
    </w:p>
    <w:p w:rsidR="00E9261C" w:rsidRPr="00E9261C" w:rsidRDefault="00E9261C" w:rsidP="00E9261C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Как это отразилось на ваших отношениях с друзьями?</w:t>
      </w:r>
    </w:p>
    <w:p w:rsidR="00E9261C" w:rsidRPr="00E9261C" w:rsidRDefault="00E9261C" w:rsidP="00E9261C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Позволили ли вредные привычки достичь результатов?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Убедительность ваших слов в разы возрастёт, </w:t>
      </w:r>
      <w:r w:rsidRPr="00E9261C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</w:rPr>
        <w:t>если вы сами не курите и не употребляете алкоголь.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Когда разговора по душам недостаточно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До начала разговора о вредных привычках очень важно понимать, есть ли между вами и ребёнком доверие, готов ли он к такому открытому диалогу. Если контакта нет, вряд ли вам удастся достучаться до чувств ребёнка в разговоре, так можно спровоцировать обратный эффект.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Усугубляет ситуацию, если ребёнок испытывает:</w:t>
      </w:r>
    </w:p>
    <w:p w:rsidR="00E9261C" w:rsidRPr="00E9261C" w:rsidRDefault="00E9261C" w:rsidP="00E9261C">
      <w:pPr>
        <w:numPr>
          <w:ilvl w:val="0"/>
          <w:numId w:val="3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чувство обиды (особенно на родителей),</w:t>
      </w:r>
    </w:p>
    <w:p w:rsidR="00E9261C" w:rsidRPr="00E9261C" w:rsidRDefault="00E9261C" w:rsidP="00E9261C">
      <w:pPr>
        <w:numPr>
          <w:ilvl w:val="0"/>
          <w:numId w:val="3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психологический дискомфорт,</w:t>
      </w:r>
    </w:p>
    <w:p w:rsidR="00E9261C" w:rsidRPr="00E9261C" w:rsidRDefault="00E9261C" w:rsidP="00E9261C">
      <w:pPr>
        <w:numPr>
          <w:ilvl w:val="0"/>
          <w:numId w:val="3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эмоциональное напряжение,</w:t>
      </w:r>
    </w:p>
    <w:p w:rsidR="00E9261C" w:rsidRPr="00E9261C" w:rsidRDefault="00E9261C" w:rsidP="00E9261C">
      <w:pPr>
        <w:numPr>
          <w:ilvl w:val="0"/>
          <w:numId w:val="3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дефицит внимания со стороны взрослых.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Всё это провоцирует его выбирать опасные для себя способы поведения, чтобы справиться со стрессом и/или получить внимание.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Что делать, если зависимость уже есть?</w:t>
      </w:r>
    </w:p>
    <w:p w:rsidR="00E9261C" w:rsidRPr="00E9261C" w:rsidRDefault="00E9261C" w:rsidP="00E926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Помните, что причина зависимостей в первую очередь – психологическая. Если у подростка уже сформировалась зависимость, необходимо </w:t>
      </w:r>
      <w:r w:rsidRPr="00E9261C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</w:rPr>
        <w:t>обратиться к специалистам,</w:t>
      </w:r>
      <w:r w:rsidRPr="00E9261C">
        <w:rPr>
          <w:rFonts w:ascii="Arial" w:eastAsia="Times New Roman" w:hAnsi="Arial" w:cs="Arial"/>
          <w:color w:val="212529"/>
          <w:sz w:val="24"/>
          <w:szCs w:val="24"/>
        </w:rPr>
        <w:t> при этом ребёнку требуется </w:t>
      </w:r>
      <w:r w:rsidRPr="00E9261C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</w:rPr>
        <w:t>огромная бережная, заинтересованная поддержка</w:t>
      </w:r>
      <w:r w:rsidRPr="00E9261C">
        <w:rPr>
          <w:rFonts w:ascii="Arial" w:eastAsia="Times New Roman" w:hAnsi="Arial" w:cs="Arial"/>
          <w:color w:val="212529"/>
          <w:sz w:val="24"/>
          <w:szCs w:val="24"/>
        </w:rPr>
        <w:t>. Репрессивные методы практически не работают.</w:t>
      </w:r>
    </w:p>
    <w:p w:rsidR="00E9261C" w:rsidRPr="00E9261C" w:rsidRDefault="00E9261C" w:rsidP="00E9261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9261C">
        <w:rPr>
          <w:rFonts w:ascii="Arial" w:eastAsia="Times New Roman" w:hAnsi="Arial" w:cs="Arial"/>
          <w:color w:val="212529"/>
          <w:sz w:val="24"/>
          <w:szCs w:val="24"/>
        </w:rPr>
        <w:t>Родителям важно внимательно наблюдать за изменениями в поведении ребёнка, с ранних лет прививать полезные привычки, любовь к занятиям спортом. Алкоголь и курение сильно мешают спортивным достижениям – обычно ребята это понимают и соблюдают спортивную дисциплину.</w:t>
      </w:r>
    </w:p>
    <w:p w:rsidR="00BD6D63" w:rsidRDefault="00BD6D63"/>
    <w:sectPr w:rsidR="00BD6D63" w:rsidSect="00E926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813"/>
    <w:multiLevelType w:val="multilevel"/>
    <w:tmpl w:val="7930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47774"/>
    <w:multiLevelType w:val="multilevel"/>
    <w:tmpl w:val="B9B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C6280"/>
    <w:multiLevelType w:val="multilevel"/>
    <w:tmpl w:val="146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C"/>
    <w:rsid w:val="00810C6B"/>
    <w:rsid w:val="00BD6D63"/>
    <w:rsid w:val="00E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6B"/>
    <w:pPr>
      <w:spacing w:line="259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1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6B"/>
    <w:pPr>
      <w:spacing w:line="259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444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5791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95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2024-03-19T19:40:00Z</dcterms:created>
  <dcterms:modified xsi:type="dcterms:W3CDTF">2024-03-19T19:40:00Z</dcterms:modified>
</cp:coreProperties>
</file>